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81A" w:rsidRPr="006D781A" w:rsidRDefault="006D781A" w:rsidP="006D781A">
      <w:pPr>
        <w:rPr>
          <w:rFonts w:ascii="宋体" w:hAnsi="宋体" w:hint="eastAsia"/>
          <w:b/>
          <w:sz w:val="24"/>
        </w:rPr>
      </w:pPr>
      <w:r w:rsidRPr="006D781A">
        <w:rPr>
          <w:rFonts w:ascii="宋体" w:hAnsi="宋体" w:hint="eastAsia"/>
          <w:b/>
          <w:sz w:val="24"/>
        </w:rPr>
        <w:t>附件7</w:t>
      </w:r>
      <w:r w:rsidRPr="006D781A">
        <w:rPr>
          <w:rFonts w:ascii="宋体" w:hAnsi="宋体" w:hint="eastAsia"/>
          <w:b/>
          <w:sz w:val="24"/>
        </w:rPr>
        <w:t>：</w:t>
      </w:r>
      <w:bookmarkStart w:id="0" w:name="_GoBack"/>
      <w:bookmarkEnd w:id="0"/>
    </w:p>
    <w:p w:rsidR="006D781A" w:rsidRPr="0057516B" w:rsidRDefault="006D781A" w:rsidP="006D781A">
      <w:pPr>
        <w:spacing w:line="480" w:lineRule="exact"/>
        <w:jc w:val="center"/>
        <w:rPr>
          <w:rFonts w:hint="eastAsia"/>
          <w:b/>
          <w:sz w:val="32"/>
          <w:szCs w:val="32"/>
        </w:rPr>
      </w:pPr>
      <w:r w:rsidRPr="0057516B">
        <w:rPr>
          <w:rFonts w:hint="eastAsia"/>
          <w:b/>
          <w:sz w:val="32"/>
          <w:szCs w:val="32"/>
        </w:rPr>
        <w:t>北京师范大学多媒体课件建设与多媒体教学软件设计比赛</w:t>
      </w:r>
    </w:p>
    <w:p w:rsidR="006D781A" w:rsidRPr="0057516B" w:rsidRDefault="006D781A" w:rsidP="006D781A">
      <w:pPr>
        <w:spacing w:line="480" w:lineRule="exact"/>
        <w:jc w:val="center"/>
        <w:rPr>
          <w:b/>
          <w:sz w:val="32"/>
          <w:szCs w:val="32"/>
        </w:rPr>
      </w:pPr>
      <w:r w:rsidRPr="0057516B">
        <w:rPr>
          <w:rFonts w:hint="eastAsia"/>
          <w:b/>
          <w:sz w:val="32"/>
          <w:szCs w:val="32"/>
        </w:rPr>
        <w:t>优秀组织奖评分表</w:t>
      </w:r>
    </w:p>
    <w:p w:rsidR="006D781A" w:rsidRDefault="006D781A" w:rsidP="006D781A">
      <w:pPr>
        <w:rPr>
          <w:b/>
          <w:bCs/>
          <w:kern w:val="0"/>
          <w:sz w:val="28"/>
          <w:szCs w:val="28"/>
        </w:rPr>
      </w:pPr>
      <w:r>
        <w:rPr>
          <w:rFonts w:hint="eastAsia"/>
          <w:b/>
          <w:bCs/>
          <w:kern w:val="0"/>
          <w:sz w:val="28"/>
          <w:szCs w:val="28"/>
        </w:rPr>
        <w:t>单位名称：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8"/>
        <w:gridCol w:w="3257"/>
        <w:gridCol w:w="1086"/>
        <w:gridCol w:w="785"/>
        <w:gridCol w:w="2310"/>
      </w:tblGrid>
      <w:tr w:rsidR="006D781A" w:rsidTr="00A60979">
        <w:trPr>
          <w:trHeight w:val="654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1A" w:rsidRDefault="006D781A" w:rsidP="00A60979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项目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1A" w:rsidRDefault="006D781A" w:rsidP="00A60979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评测要求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1A" w:rsidRDefault="006D781A" w:rsidP="00A60979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分值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1A" w:rsidRDefault="006D781A" w:rsidP="00A60979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得分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1A" w:rsidRDefault="006D781A" w:rsidP="00A60979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备注</w:t>
            </w:r>
          </w:p>
        </w:tc>
      </w:tr>
      <w:tr w:rsidR="006D781A" w:rsidTr="00A60979">
        <w:trPr>
          <w:trHeight w:val="1826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1A" w:rsidRDefault="006D781A" w:rsidP="00A6097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课程上网及</w:t>
            </w:r>
          </w:p>
          <w:p w:rsidR="006D781A" w:rsidRDefault="006D781A" w:rsidP="00A6097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完成情况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1A" w:rsidRDefault="006D781A" w:rsidP="00A609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完成量</w:t>
            </w:r>
            <w:r>
              <w:rPr>
                <w:rFonts w:hint="eastAsia"/>
                <w:sz w:val="24"/>
              </w:rPr>
              <w:t>70</w:t>
            </w:r>
            <w:r>
              <w:rPr>
                <w:sz w:val="24"/>
              </w:rPr>
              <w:t>%</w:t>
            </w:r>
            <w:r>
              <w:rPr>
                <w:rFonts w:hint="eastAsia"/>
                <w:sz w:val="24"/>
              </w:rPr>
              <w:t>以上</w:t>
            </w:r>
          </w:p>
          <w:p w:rsidR="006D781A" w:rsidRDefault="006D781A" w:rsidP="00A609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完成量</w:t>
            </w:r>
            <w:r>
              <w:rPr>
                <w:rFonts w:hint="eastAsia"/>
                <w:sz w:val="24"/>
              </w:rPr>
              <w:t>40</w:t>
            </w:r>
            <w:r>
              <w:rPr>
                <w:sz w:val="24"/>
              </w:rPr>
              <w:t>%</w:t>
            </w:r>
            <w:r>
              <w:rPr>
                <w:rFonts w:hint="eastAsia"/>
                <w:sz w:val="24"/>
              </w:rPr>
              <w:t>以上</w:t>
            </w:r>
          </w:p>
          <w:p w:rsidR="006D781A" w:rsidRDefault="006D781A" w:rsidP="00A60979"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t>完成量</w:t>
            </w:r>
            <w:r>
              <w:rPr>
                <w:rFonts w:hint="eastAsia"/>
                <w:sz w:val="24"/>
              </w:rPr>
              <w:t>40</w:t>
            </w:r>
            <w:r>
              <w:rPr>
                <w:sz w:val="24"/>
              </w:rPr>
              <w:t>%</w:t>
            </w:r>
            <w:r>
              <w:rPr>
                <w:rFonts w:hint="eastAsia"/>
                <w:sz w:val="24"/>
              </w:rPr>
              <w:t>以下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1A" w:rsidRDefault="006D781A" w:rsidP="00A609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  <w:p w:rsidR="006D781A" w:rsidRDefault="006D781A" w:rsidP="00A609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6D781A" w:rsidRDefault="006D781A" w:rsidP="00A609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1A" w:rsidRDefault="006D781A" w:rsidP="00A60979">
            <w:pPr>
              <w:jc w:val="center"/>
              <w:rPr>
                <w:sz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1A" w:rsidRDefault="006D781A" w:rsidP="00A609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完成量指：截至</w:t>
            </w:r>
            <w:r w:rsidRPr="00DE037D">
              <w:rPr>
                <w:rFonts w:hint="eastAsia"/>
                <w:szCs w:val="21"/>
              </w:rPr>
              <w:t>2015</w:t>
            </w:r>
            <w:r w:rsidRPr="00DE037D">
              <w:rPr>
                <w:rFonts w:hint="eastAsia"/>
                <w:szCs w:val="21"/>
              </w:rPr>
              <w:t>年</w:t>
            </w:r>
            <w:r w:rsidRPr="00DE037D">
              <w:rPr>
                <w:rFonts w:hint="eastAsia"/>
                <w:szCs w:val="21"/>
              </w:rPr>
              <w:t>10</w:t>
            </w:r>
            <w:r w:rsidRPr="00DE037D">
              <w:rPr>
                <w:rFonts w:hint="eastAsia"/>
                <w:szCs w:val="21"/>
              </w:rPr>
              <w:t>月</w:t>
            </w:r>
            <w:r w:rsidRPr="00DE037D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日院系的上网课程门数占本院系承担课程总门数</w:t>
            </w:r>
          </w:p>
        </w:tc>
      </w:tr>
      <w:tr w:rsidR="006D781A" w:rsidTr="00A60979">
        <w:trPr>
          <w:trHeight w:val="1980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1A" w:rsidRDefault="006D781A" w:rsidP="00A6097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培训情况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1A" w:rsidRDefault="006D781A" w:rsidP="00A609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参加培训教师比例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0%</w:t>
            </w:r>
            <w:r>
              <w:rPr>
                <w:rFonts w:hint="eastAsia"/>
                <w:sz w:val="24"/>
              </w:rPr>
              <w:t>以上</w:t>
            </w:r>
          </w:p>
          <w:p w:rsidR="006D781A" w:rsidRDefault="006D781A" w:rsidP="00A609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参加培训教师比例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0%</w:t>
            </w:r>
            <w:r>
              <w:rPr>
                <w:rFonts w:hint="eastAsia"/>
                <w:sz w:val="24"/>
              </w:rPr>
              <w:t>以上</w:t>
            </w:r>
          </w:p>
          <w:p w:rsidR="006D781A" w:rsidRDefault="006D781A" w:rsidP="00A609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参加培训教师比例</w:t>
            </w:r>
            <w:r>
              <w:rPr>
                <w:rFonts w:hint="eastAsia"/>
                <w:sz w:val="24"/>
              </w:rPr>
              <w:t>30</w:t>
            </w:r>
            <w:r>
              <w:rPr>
                <w:sz w:val="24"/>
              </w:rPr>
              <w:t>%</w:t>
            </w:r>
            <w:r>
              <w:rPr>
                <w:rFonts w:hint="eastAsia"/>
                <w:sz w:val="24"/>
              </w:rPr>
              <w:t>以下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1A" w:rsidRDefault="006D781A" w:rsidP="00A609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  <w:p w:rsidR="006D781A" w:rsidRDefault="006D781A" w:rsidP="00A609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  <w:p w:rsidR="006D781A" w:rsidRDefault="006D781A" w:rsidP="00A609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1A" w:rsidRDefault="006D781A" w:rsidP="00A60979">
            <w:pPr>
              <w:jc w:val="center"/>
              <w:rPr>
                <w:sz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1A" w:rsidRDefault="006D781A" w:rsidP="00A60979">
            <w:pPr>
              <w:rPr>
                <w:sz w:val="28"/>
              </w:rPr>
            </w:pPr>
            <w:r>
              <w:rPr>
                <w:rFonts w:hint="eastAsia"/>
                <w:szCs w:val="21"/>
              </w:rPr>
              <w:t>截至</w:t>
            </w:r>
            <w:r w:rsidRPr="00DE037D">
              <w:rPr>
                <w:rFonts w:hint="eastAsia"/>
                <w:szCs w:val="21"/>
              </w:rPr>
              <w:t>2015</w:t>
            </w:r>
            <w:r w:rsidRPr="00DE037D">
              <w:rPr>
                <w:rFonts w:hint="eastAsia"/>
                <w:szCs w:val="21"/>
              </w:rPr>
              <w:t>年</w:t>
            </w:r>
            <w:r w:rsidRPr="00DE037D">
              <w:rPr>
                <w:rFonts w:hint="eastAsia"/>
                <w:szCs w:val="21"/>
              </w:rPr>
              <w:t>10</w:t>
            </w:r>
            <w:r w:rsidRPr="00DE037D">
              <w:rPr>
                <w:rFonts w:hint="eastAsia"/>
                <w:szCs w:val="21"/>
              </w:rPr>
              <w:t>月</w:t>
            </w:r>
            <w:r w:rsidRPr="00DE037D">
              <w:rPr>
                <w:rFonts w:hint="eastAsia"/>
                <w:szCs w:val="21"/>
              </w:rPr>
              <w:t>20</w:t>
            </w:r>
            <w:r w:rsidRPr="00DE037D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参加教师使用</w:t>
            </w:r>
            <w:r>
              <w:rPr>
                <w:rFonts w:hint="eastAsia"/>
                <w:szCs w:val="21"/>
              </w:rPr>
              <w:t>BB</w:t>
            </w:r>
            <w:r>
              <w:rPr>
                <w:rFonts w:hint="eastAsia"/>
                <w:szCs w:val="21"/>
              </w:rPr>
              <w:t>平台培训的教师占专任教师比例（培训另见教务处通知）</w:t>
            </w:r>
          </w:p>
        </w:tc>
      </w:tr>
      <w:tr w:rsidR="006D781A" w:rsidTr="00A60979">
        <w:trPr>
          <w:trHeight w:val="1399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1A" w:rsidRDefault="006D781A" w:rsidP="00A6097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教师参赛率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1A" w:rsidRDefault="006D781A" w:rsidP="00A609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参加率</w:t>
            </w: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0%</w:t>
            </w:r>
          </w:p>
          <w:p w:rsidR="006D781A" w:rsidRDefault="006D781A" w:rsidP="00A609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参加率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0%</w:t>
            </w:r>
          </w:p>
          <w:p w:rsidR="006D781A" w:rsidRDefault="006D781A" w:rsidP="00A609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参加率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1A" w:rsidRDefault="006D781A" w:rsidP="00A609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  <w:p w:rsidR="006D781A" w:rsidRDefault="006D781A" w:rsidP="00A609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  <w:p w:rsidR="006D781A" w:rsidRDefault="006D781A" w:rsidP="00A609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1A" w:rsidRDefault="006D781A" w:rsidP="00A60979">
            <w:pPr>
              <w:jc w:val="center"/>
              <w:rPr>
                <w:sz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1A" w:rsidRDefault="006D781A" w:rsidP="00A60979">
            <w:pPr>
              <w:rPr>
                <w:sz w:val="28"/>
              </w:rPr>
            </w:pPr>
            <w:r>
              <w:rPr>
                <w:rFonts w:hint="eastAsia"/>
                <w:szCs w:val="21"/>
              </w:rPr>
              <w:t>参赛率指申请参加院系预赛的教师占本院专任教师比例</w:t>
            </w:r>
          </w:p>
        </w:tc>
      </w:tr>
      <w:tr w:rsidR="006D781A" w:rsidTr="00A60979">
        <w:trPr>
          <w:trHeight w:val="876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1A" w:rsidRDefault="006D781A" w:rsidP="00A6097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院系预赛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1A" w:rsidRDefault="006D781A" w:rsidP="00A609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组织全体教师观摩交流</w:t>
            </w:r>
          </w:p>
          <w:p w:rsidR="006D781A" w:rsidRDefault="006D781A" w:rsidP="00A609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组织部分教师观摩交流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1A" w:rsidRDefault="006D781A" w:rsidP="00A609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  <w:p w:rsidR="006D781A" w:rsidRDefault="006D781A" w:rsidP="00A609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1A" w:rsidRDefault="006D781A" w:rsidP="00A60979">
            <w:pPr>
              <w:jc w:val="center"/>
              <w:rPr>
                <w:sz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1A" w:rsidRDefault="006D781A" w:rsidP="00A60979">
            <w:pPr>
              <w:jc w:val="center"/>
              <w:rPr>
                <w:sz w:val="28"/>
              </w:rPr>
            </w:pPr>
          </w:p>
        </w:tc>
      </w:tr>
      <w:tr w:rsidR="006D781A" w:rsidTr="00A60979">
        <w:trPr>
          <w:trHeight w:val="2000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1A" w:rsidRDefault="006D781A" w:rsidP="00A6097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获奖积分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1A" w:rsidRDefault="006D781A" w:rsidP="00A609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多媒体演示一等奖</w:t>
            </w:r>
          </w:p>
          <w:p w:rsidR="006D781A" w:rsidRDefault="006D781A" w:rsidP="00A609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多媒体演示二等奖</w:t>
            </w:r>
          </w:p>
          <w:p w:rsidR="006D781A" w:rsidRDefault="006D781A" w:rsidP="00A609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多媒体演示三等奖</w:t>
            </w:r>
          </w:p>
          <w:p w:rsidR="006D781A" w:rsidRDefault="006D781A" w:rsidP="00A609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网络课程一等奖</w:t>
            </w:r>
          </w:p>
          <w:p w:rsidR="006D781A" w:rsidRDefault="006D781A" w:rsidP="00A609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网络课程二等奖</w:t>
            </w:r>
          </w:p>
          <w:p w:rsidR="006D781A" w:rsidRDefault="006D781A" w:rsidP="00A609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网络课程三等奖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1A" w:rsidRDefault="006D781A" w:rsidP="00A609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6D781A" w:rsidRDefault="006D781A" w:rsidP="00A609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  <w:p w:rsidR="006D781A" w:rsidRDefault="006D781A" w:rsidP="00A609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  <w:p w:rsidR="006D781A" w:rsidRDefault="006D781A" w:rsidP="00A609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  <w:p w:rsidR="006D781A" w:rsidRDefault="006D781A" w:rsidP="00A609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  <w:p w:rsidR="006D781A" w:rsidRDefault="006D781A" w:rsidP="00A609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1A" w:rsidRDefault="006D781A" w:rsidP="00A60979">
            <w:pPr>
              <w:jc w:val="center"/>
              <w:rPr>
                <w:sz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1A" w:rsidRDefault="006D781A" w:rsidP="00A60979">
            <w:pPr>
              <w:jc w:val="center"/>
              <w:rPr>
                <w:sz w:val="28"/>
              </w:rPr>
            </w:pPr>
          </w:p>
        </w:tc>
      </w:tr>
      <w:tr w:rsidR="006D781A" w:rsidTr="00A60979">
        <w:trPr>
          <w:trHeight w:val="633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1A" w:rsidRDefault="006D781A" w:rsidP="00A6097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合计总分</w:t>
            </w:r>
          </w:p>
        </w:tc>
        <w:tc>
          <w:tcPr>
            <w:tcW w:w="7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1A" w:rsidRDefault="006D781A" w:rsidP="00A60979">
            <w:pPr>
              <w:jc w:val="center"/>
              <w:rPr>
                <w:sz w:val="28"/>
              </w:rPr>
            </w:pPr>
          </w:p>
        </w:tc>
      </w:tr>
      <w:tr w:rsidR="006D781A" w:rsidTr="00A60979">
        <w:trPr>
          <w:trHeight w:val="2109"/>
          <w:jc w:val="center"/>
        </w:trPr>
        <w:tc>
          <w:tcPr>
            <w:tcW w:w="9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1A" w:rsidRDefault="006D781A" w:rsidP="00A60979">
            <w:pPr>
              <w:rPr>
                <w:sz w:val="24"/>
              </w:rPr>
            </w:pPr>
          </w:p>
          <w:p w:rsidR="006D781A" w:rsidRDefault="006D781A" w:rsidP="00A60979">
            <w:pPr>
              <w:ind w:firstLineChars="2187" w:firstLine="5269"/>
              <w:rPr>
                <w:b/>
                <w:sz w:val="24"/>
              </w:rPr>
            </w:pPr>
          </w:p>
          <w:p w:rsidR="006D781A" w:rsidRDefault="006D781A" w:rsidP="00A60979">
            <w:pPr>
              <w:ind w:firstLineChars="2187" w:firstLine="5269"/>
              <w:rPr>
                <w:b/>
                <w:sz w:val="24"/>
              </w:rPr>
            </w:pPr>
          </w:p>
          <w:p w:rsidR="006D781A" w:rsidRDefault="006D781A" w:rsidP="00A60979">
            <w:pPr>
              <w:ind w:firstLineChars="2187" w:firstLine="5269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校工会（章）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 xml:space="preserve">                 </w:t>
            </w:r>
          </w:p>
          <w:p w:rsidR="006D781A" w:rsidRDefault="006D781A" w:rsidP="00A60979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20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013E4" w:rsidRPr="006D781A" w:rsidRDefault="009C3A35"/>
    <w:sectPr w:rsidR="00A013E4" w:rsidRPr="006D7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A35" w:rsidRDefault="009C3A35" w:rsidP="006D781A">
      <w:r>
        <w:separator/>
      </w:r>
    </w:p>
  </w:endnote>
  <w:endnote w:type="continuationSeparator" w:id="0">
    <w:p w:rsidR="009C3A35" w:rsidRDefault="009C3A35" w:rsidP="006D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A35" w:rsidRDefault="009C3A35" w:rsidP="006D781A">
      <w:r>
        <w:separator/>
      </w:r>
    </w:p>
  </w:footnote>
  <w:footnote w:type="continuationSeparator" w:id="0">
    <w:p w:rsidR="009C3A35" w:rsidRDefault="009C3A35" w:rsidP="006D7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CE"/>
    <w:rsid w:val="000523CE"/>
    <w:rsid w:val="006D781A"/>
    <w:rsid w:val="009163AA"/>
    <w:rsid w:val="009C3A35"/>
    <w:rsid w:val="00BD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5F9234-B822-4AE1-AC58-501530A7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8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7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78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78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78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Sky123.Org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2015-07-23T08:56:00Z</dcterms:created>
  <dcterms:modified xsi:type="dcterms:W3CDTF">2015-07-23T08:57:00Z</dcterms:modified>
</cp:coreProperties>
</file>